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10F1" w14:textId="77777777" w:rsidR="00583AD3" w:rsidRDefault="00000000">
      <w:pPr>
        <w:spacing w:before="80"/>
        <w:ind w:left="7498" w:right="130" w:firstLine="866"/>
        <w:jc w:val="right"/>
        <w:rPr>
          <w:sz w:val="20"/>
        </w:rPr>
      </w:pP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Dirigente</w:t>
      </w:r>
      <w:r>
        <w:rPr>
          <w:spacing w:val="-12"/>
          <w:sz w:val="20"/>
        </w:rPr>
        <w:t xml:space="preserve"> </w:t>
      </w:r>
      <w:r>
        <w:rPr>
          <w:sz w:val="20"/>
        </w:rPr>
        <w:t>scolastico dell’Istituto</w:t>
      </w:r>
      <w:r>
        <w:rPr>
          <w:spacing w:val="-12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Cetraro</w:t>
      </w:r>
    </w:p>
    <w:p w14:paraId="0711BFE7" w14:textId="77777777" w:rsidR="00583AD3" w:rsidRDefault="00000000">
      <w:pPr>
        <w:spacing w:before="229"/>
        <w:ind w:left="140"/>
        <w:jc w:val="both"/>
        <w:rPr>
          <w:sz w:val="20"/>
        </w:rPr>
      </w:pPr>
      <w:r>
        <w:rPr>
          <w:sz w:val="20"/>
        </w:rPr>
        <w:t>Oggetto:</w:t>
      </w:r>
      <w:r>
        <w:rPr>
          <w:spacing w:val="-8"/>
          <w:sz w:val="20"/>
        </w:rPr>
        <w:t xml:space="preserve"> </w:t>
      </w:r>
      <w:r>
        <w:rPr>
          <w:sz w:val="20"/>
        </w:rPr>
        <w:t>Esclusione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Graduatoria</w:t>
      </w:r>
      <w:r>
        <w:rPr>
          <w:spacing w:val="-7"/>
          <w:sz w:val="20"/>
        </w:rPr>
        <w:t xml:space="preserve"> </w:t>
      </w:r>
      <w:r>
        <w:rPr>
          <w:sz w:val="20"/>
        </w:rPr>
        <w:t>interna</w:t>
      </w:r>
      <w:r>
        <w:rPr>
          <w:spacing w:val="-7"/>
          <w:sz w:val="20"/>
        </w:rPr>
        <w:t xml:space="preserve"> </w:t>
      </w:r>
      <w:r>
        <w:rPr>
          <w:sz w:val="20"/>
        </w:rPr>
        <w:t>d’Istituto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l’individuazione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perdenti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posto</w:t>
      </w:r>
    </w:p>
    <w:p w14:paraId="4EFBA5EF" w14:textId="77777777" w:rsidR="00583AD3" w:rsidRDefault="00000000">
      <w:pPr>
        <w:tabs>
          <w:tab w:val="left" w:pos="5133"/>
          <w:tab w:val="left" w:pos="7039"/>
          <w:tab w:val="left" w:pos="8160"/>
        </w:tabs>
        <w:spacing w:before="113"/>
        <w:ind w:left="140"/>
        <w:jc w:val="both"/>
        <w:rPr>
          <w:sz w:val="20"/>
        </w:rPr>
      </w:pPr>
      <w:r>
        <w:rPr>
          <w:spacing w:val="49"/>
          <w:sz w:val="20"/>
          <w:u w:val="single"/>
        </w:rPr>
        <w:t xml:space="preserve">  </w:t>
      </w:r>
      <w:proofErr w:type="gramStart"/>
      <w:r>
        <w:rPr>
          <w:sz w:val="20"/>
        </w:rPr>
        <w:t>l</w:t>
      </w:r>
      <w:r>
        <w:rPr>
          <w:spacing w:val="72"/>
          <w:sz w:val="20"/>
          <w:u w:val="single"/>
        </w:rPr>
        <w:t xml:space="preserve">  </w:t>
      </w:r>
      <w:proofErr w:type="spellStart"/>
      <w:r>
        <w:rPr>
          <w:spacing w:val="-2"/>
          <w:sz w:val="20"/>
        </w:rPr>
        <w:t>sottoscritt</w:t>
      </w:r>
      <w:proofErr w:type="spellEnd"/>
      <w:proofErr w:type="gramEnd"/>
      <w:r>
        <w:rPr>
          <w:sz w:val="20"/>
          <w:u w:val="single"/>
        </w:rPr>
        <w:tab/>
      </w:r>
      <w:proofErr w:type="spellStart"/>
      <w:proofErr w:type="gramStart"/>
      <w:r>
        <w:rPr>
          <w:sz w:val="20"/>
        </w:rPr>
        <w:t>nat</w:t>
      </w:r>
      <w:proofErr w:type="spellEnd"/>
      <w:r>
        <w:rPr>
          <w:spacing w:val="79"/>
          <w:sz w:val="20"/>
          <w:u w:val="single"/>
        </w:rPr>
        <w:t xml:space="preserve">  </w:t>
      </w:r>
      <w:r>
        <w:rPr>
          <w:sz w:val="20"/>
        </w:rPr>
        <w:t>a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corrente</w:t>
      </w:r>
    </w:p>
    <w:p w14:paraId="27199153" w14:textId="77777777" w:rsidR="00583AD3" w:rsidRDefault="00000000">
      <w:pPr>
        <w:spacing w:before="1"/>
        <w:ind w:left="140" w:right="129"/>
        <w:jc w:val="both"/>
        <w:rPr>
          <w:i/>
          <w:sz w:val="20"/>
        </w:rPr>
      </w:pPr>
      <w:proofErr w:type="spellStart"/>
      <w:r>
        <w:rPr>
          <w:sz w:val="20"/>
        </w:rPr>
        <w:t>a.s.</w:t>
      </w:r>
      <w:proofErr w:type="spellEnd"/>
      <w:r>
        <w:rPr>
          <w:sz w:val="20"/>
        </w:rPr>
        <w:t xml:space="preserve"> presso codesto Istituto, in riferimento a quanto previsto dal </w:t>
      </w:r>
      <w:hyperlink r:id="rId5">
        <w:r>
          <w:rPr>
            <w:sz w:val="20"/>
          </w:rPr>
          <w:t>Contratto Collettivo Nazionale Integrativo sottoscritto il 10</w:t>
        </w:r>
      </w:hyperlink>
      <w:r>
        <w:rPr>
          <w:sz w:val="20"/>
        </w:rPr>
        <w:t xml:space="preserve"> </w:t>
      </w:r>
      <w:hyperlink r:id="rId6">
        <w:r>
          <w:rPr>
            <w:sz w:val="20"/>
          </w:rPr>
          <w:t>marzo 2026 relativo alla mobilità personale docente, educativo ed A.T.A. per gli anni scolastici del triennio 2025-2026,</w:t>
        </w:r>
      </w:hyperlink>
      <w:r>
        <w:rPr>
          <w:spacing w:val="40"/>
          <w:sz w:val="20"/>
        </w:rPr>
        <w:t xml:space="preserve"> </w:t>
      </w:r>
      <w:hyperlink r:id="rId7">
        <w:r>
          <w:rPr>
            <w:sz w:val="20"/>
          </w:rPr>
          <w:t>2026-2027 e 2027-2028</w:t>
        </w:r>
      </w:hyperlink>
      <w:r>
        <w:rPr>
          <w:sz w:val="20"/>
        </w:rPr>
        <w:t xml:space="preserve"> </w:t>
      </w:r>
      <w:r>
        <w:rPr>
          <w:i/>
          <w:sz w:val="20"/>
        </w:rPr>
        <w:t>(Esclusione dalla Graduatoria interna d’Istituto per l’individuazione dei perdenti posto)</w:t>
      </w:r>
    </w:p>
    <w:p w14:paraId="1AE8EC47" w14:textId="77777777" w:rsidR="00583AD3" w:rsidRDefault="00583AD3">
      <w:pPr>
        <w:pStyle w:val="Corpotesto"/>
        <w:spacing w:before="28"/>
        <w:rPr>
          <w:i/>
          <w:sz w:val="20"/>
        </w:rPr>
      </w:pPr>
    </w:p>
    <w:p w14:paraId="74BD3270" w14:textId="77777777" w:rsidR="00583AD3" w:rsidRDefault="00000000">
      <w:pPr>
        <w:pStyle w:val="Titolo"/>
      </w:pP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2"/>
        </w:rPr>
        <w:t xml:space="preserve"> responsabilità</w:t>
      </w:r>
    </w:p>
    <w:p w14:paraId="1944D9F1" w14:textId="77777777" w:rsidR="00583AD3" w:rsidRDefault="00583AD3">
      <w:pPr>
        <w:pStyle w:val="Corpotesto"/>
        <w:spacing w:before="32"/>
        <w:rPr>
          <w:b/>
        </w:rPr>
      </w:pPr>
    </w:p>
    <w:p w14:paraId="0169B1B8" w14:textId="77777777" w:rsidR="00583AD3" w:rsidRDefault="00000000">
      <w:pPr>
        <w:spacing w:line="357" w:lineRule="auto"/>
        <w:ind w:left="147" w:right="131" w:firstLine="40"/>
        <w:jc w:val="both"/>
        <w:rPr>
          <w:sz w:val="16"/>
        </w:rPr>
      </w:pPr>
      <w:r>
        <w:rPr>
          <w:sz w:val="16"/>
        </w:rPr>
        <w:t>(a norma delle disposizioni contenute nel DPR n. 445 del 28 dicembre 2000, come integrato dall’art. 15 della legge 16 gennaio 2003 e modificato</w:t>
      </w:r>
      <w:r>
        <w:rPr>
          <w:spacing w:val="40"/>
          <w:sz w:val="16"/>
        </w:rPr>
        <w:t xml:space="preserve"> </w:t>
      </w:r>
      <w:r>
        <w:rPr>
          <w:sz w:val="16"/>
        </w:rPr>
        <w:t>dall’articolo 15 della legge 12 novembre 2011, n.183)</w:t>
      </w:r>
    </w:p>
    <w:p w14:paraId="4ED3980A" w14:textId="77777777" w:rsidR="00583AD3" w:rsidRDefault="00000000">
      <w:pPr>
        <w:pStyle w:val="Corpotesto"/>
        <w:spacing w:line="362" w:lineRule="auto"/>
        <w:ind w:left="147" w:right="130"/>
        <w:jc w:val="both"/>
      </w:pPr>
      <w:r>
        <w:t>di aver diritto all’esclusione dalla graduatoria interna d’istituto per l’individuazione dei perdenti posto ai sensi dell’art. 13 del CCNI per il triennio 2025-2026, 2026-2027 e 2027-2028:</w:t>
      </w:r>
    </w:p>
    <w:p w14:paraId="267C9A51" w14:textId="77777777" w:rsidR="00583AD3" w:rsidRDefault="00000000">
      <w:pPr>
        <w:spacing w:before="124"/>
        <w:ind w:left="86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88367C7" wp14:editId="3430FF61">
                <wp:simplePos x="0" y="0"/>
                <wp:positionH relativeFrom="page">
                  <wp:posOffset>733044</wp:posOffset>
                </wp:positionH>
                <wp:positionV relativeFrom="paragraph">
                  <wp:posOffset>89363</wp:posOffset>
                </wp:positionV>
                <wp:extent cx="127000" cy="127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2"/>
                              </a:moveTo>
                              <a:lnTo>
                                <a:pt x="126796" y="126492"/>
                              </a:lnTo>
                              <a:lnTo>
                                <a:pt x="126796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5A880" id="Graphic 1" o:spid="_x0000_s1026" style="position:absolute;margin-left:57.7pt;margin-top:7.05pt;width:10pt;height:1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" path="m,126492r126796,l126796,,,,,126492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73737"/>
          <w:sz w:val="20"/>
          <w:u w:val="single" w:color="373737"/>
        </w:rPr>
        <w:t>DISABILITÀ</w:t>
      </w:r>
      <w:r>
        <w:rPr>
          <w:b/>
          <w:i/>
          <w:color w:val="373737"/>
          <w:spacing w:val="-5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E</w:t>
      </w:r>
      <w:r>
        <w:rPr>
          <w:b/>
          <w:i/>
          <w:color w:val="373737"/>
          <w:spacing w:val="-6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GRAVI</w:t>
      </w:r>
      <w:r>
        <w:rPr>
          <w:b/>
          <w:i/>
          <w:color w:val="373737"/>
          <w:spacing w:val="-7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MOTIVI</w:t>
      </w:r>
      <w:r>
        <w:rPr>
          <w:b/>
          <w:i/>
          <w:color w:val="373737"/>
          <w:spacing w:val="-7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DI</w:t>
      </w:r>
      <w:r>
        <w:rPr>
          <w:b/>
          <w:i/>
          <w:color w:val="373737"/>
          <w:spacing w:val="-7"/>
          <w:sz w:val="20"/>
          <w:u w:val="single" w:color="373737"/>
        </w:rPr>
        <w:t xml:space="preserve"> </w:t>
      </w:r>
      <w:r>
        <w:rPr>
          <w:b/>
          <w:i/>
          <w:color w:val="373737"/>
          <w:spacing w:val="-2"/>
          <w:sz w:val="20"/>
          <w:u w:val="single" w:color="373737"/>
        </w:rPr>
        <w:t>SALUTE</w:t>
      </w:r>
    </w:p>
    <w:p w14:paraId="1538DCD6" w14:textId="77777777" w:rsidR="00583AD3" w:rsidRDefault="00000000">
      <w:pPr>
        <w:pStyle w:val="Paragrafoelenco"/>
        <w:numPr>
          <w:ilvl w:val="0"/>
          <w:numId w:val="2"/>
        </w:numPr>
        <w:tabs>
          <w:tab w:val="left" w:pos="367"/>
        </w:tabs>
        <w:spacing w:before="121"/>
        <w:ind w:left="367" w:hanging="227"/>
      </w:pPr>
      <w:r>
        <w:t>personale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vedente</w:t>
      </w:r>
      <w:r>
        <w:rPr>
          <w:spacing w:val="-4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120);</w:t>
      </w:r>
    </w:p>
    <w:p w14:paraId="417CB530" w14:textId="77777777" w:rsidR="00583AD3" w:rsidRDefault="00000000">
      <w:pPr>
        <w:pStyle w:val="Paragrafoelenco"/>
        <w:numPr>
          <w:ilvl w:val="0"/>
          <w:numId w:val="2"/>
        </w:numPr>
        <w:tabs>
          <w:tab w:val="left" w:pos="367"/>
        </w:tabs>
        <w:spacing w:before="119"/>
        <w:ind w:left="367" w:hanging="227"/>
      </w:pPr>
      <w:r>
        <w:t>personale</w:t>
      </w:r>
      <w:r>
        <w:rPr>
          <w:spacing w:val="-5"/>
        </w:rPr>
        <w:t xml:space="preserve"> </w:t>
      </w:r>
      <w:r>
        <w:t>emodializzato</w:t>
      </w:r>
      <w:r>
        <w:rPr>
          <w:spacing w:val="-4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61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rPr>
          <w:spacing w:val="-2"/>
        </w:rPr>
        <w:t>270/82).</w:t>
      </w:r>
    </w:p>
    <w:p w14:paraId="683FDC29" w14:textId="77777777" w:rsidR="00583AD3" w:rsidRDefault="00583AD3">
      <w:pPr>
        <w:pStyle w:val="Corpotesto"/>
        <w:spacing w:before="55"/>
        <w:rPr>
          <w:sz w:val="20"/>
        </w:rPr>
      </w:pPr>
    </w:p>
    <w:p w14:paraId="74EDF60B" w14:textId="77777777" w:rsidR="00583AD3" w:rsidRDefault="00000000">
      <w:pPr>
        <w:spacing w:line="249" w:lineRule="auto"/>
        <w:ind w:left="86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C20E05" wp14:editId="6DA0B13A">
                <wp:simplePos x="0" y="0"/>
                <wp:positionH relativeFrom="page">
                  <wp:posOffset>733044</wp:posOffset>
                </wp:positionH>
                <wp:positionV relativeFrom="paragraph">
                  <wp:posOffset>10422</wp:posOffset>
                </wp:positionV>
                <wp:extent cx="127000" cy="127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2"/>
                              </a:moveTo>
                              <a:lnTo>
                                <a:pt x="126796" y="126492"/>
                              </a:lnTo>
                              <a:lnTo>
                                <a:pt x="126796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DD705" id="Graphic 2" o:spid="_x0000_s1026" style="position:absolute;margin-left:57.7pt;margin-top:.8pt;width:10pt;height:1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" path="m,126492r126796,l126796,,,,,126492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73737"/>
          <w:sz w:val="20"/>
          <w:u w:val="single" w:color="373737"/>
        </w:rPr>
        <w:t>PERSONALE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CON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DISABILITÀ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E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PERSONALE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CHE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HA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BISOGNO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DI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PARTICOLARI</w:t>
      </w:r>
      <w:r>
        <w:rPr>
          <w:b/>
          <w:i/>
          <w:color w:val="373737"/>
          <w:spacing w:val="8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CURE</w:t>
      </w:r>
      <w:r>
        <w:rPr>
          <w:b/>
          <w:i/>
          <w:color w:val="373737"/>
          <w:spacing w:val="80"/>
          <w:sz w:val="20"/>
        </w:rPr>
        <w:t xml:space="preserve"> </w:t>
      </w:r>
      <w:r>
        <w:rPr>
          <w:b/>
          <w:i/>
          <w:color w:val="373737"/>
          <w:spacing w:val="-2"/>
          <w:sz w:val="20"/>
          <w:u w:val="single" w:color="373737"/>
        </w:rPr>
        <w:t>CONTINUATIVE</w:t>
      </w:r>
    </w:p>
    <w:p w14:paraId="68050C70" w14:textId="77777777" w:rsidR="00583AD3" w:rsidRDefault="00000000">
      <w:pPr>
        <w:pStyle w:val="Paragrafoelenco"/>
        <w:numPr>
          <w:ilvl w:val="0"/>
          <w:numId w:val="1"/>
        </w:numPr>
        <w:tabs>
          <w:tab w:val="left" w:pos="390"/>
        </w:tabs>
        <w:ind w:right="240" w:firstLine="0"/>
        <w:jc w:val="both"/>
      </w:pPr>
      <w:r>
        <w:t>disabile di cui all'art. 21, della legge n. 104/92, richiamato dall'art. 601 del decreto legislativo n. 297/94, con un grado di invalidità superiore ai due terzi o con minorazioni iscritte alle categorie prima, seconda e terza della tabella "A" annessa alla legge 10 agosto 1950, n. 648;</w:t>
      </w:r>
    </w:p>
    <w:p w14:paraId="24BB1C0D" w14:textId="77777777" w:rsidR="00583AD3" w:rsidRDefault="00000000">
      <w:pPr>
        <w:pStyle w:val="Paragrafoelenco"/>
        <w:numPr>
          <w:ilvl w:val="0"/>
          <w:numId w:val="1"/>
        </w:numPr>
        <w:tabs>
          <w:tab w:val="left" w:pos="428"/>
        </w:tabs>
        <w:spacing w:before="122"/>
        <w:ind w:right="241" w:firstLine="0"/>
        <w:jc w:val="both"/>
      </w:pPr>
      <w:r>
        <w:t>personale (non necessariamente con disabilità) che ha bisogno per gravi patologie di particolari cure a carattere continuativo (ad esempio chemioterapia);</w:t>
      </w:r>
    </w:p>
    <w:p w14:paraId="392FDFC3" w14:textId="77777777" w:rsidR="00583AD3" w:rsidRDefault="00000000">
      <w:pPr>
        <w:pStyle w:val="Paragrafoelenco"/>
        <w:numPr>
          <w:ilvl w:val="0"/>
          <w:numId w:val="1"/>
        </w:numPr>
        <w:tabs>
          <w:tab w:val="left" w:pos="414"/>
        </w:tabs>
        <w:spacing w:before="120"/>
        <w:ind w:right="231" w:firstLine="0"/>
        <w:jc w:val="both"/>
      </w:pPr>
      <w:r>
        <w:t>personale appartenente alle categorie previste dal comma 6, dell'art. 33 della legge n. 104/92, richiamato dall'art. 601, del decreto legislativo n. 297/94.</w:t>
      </w:r>
      <w:r>
        <w:rPr>
          <w:spacing w:val="40"/>
        </w:rPr>
        <w:t xml:space="preserve"> </w:t>
      </w:r>
      <w:r>
        <w:t>disabilità di cui all'art. 21, della legge n. 104/92, richiamato dall'art. 601 del d.lgs. n. 297/94, con un grado di invalidità superiore ai due terzi o con minorazioni iscritte alle categorie prima, seconda e terza della tabella "A" annessa alla legge 10 agosto 1950, n. 648;</w:t>
      </w:r>
    </w:p>
    <w:p w14:paraId="7CA808CA" w14:textId="77777777" w:rsidR="00583AD3" w:rsidRDefault="00583AD3">
      <w:pPr>
        <w:pStyle w:val="Corpotesto"/>
        <w:spacing w:before="25"/>
        <w:rPr>
          <w:sz w:val="20"/>
        </w:rPr>
      </w:pPr>
    </w:p>
    <w:p w14:paraId="55661C20" w14:textId="77777777" w:rsidR="00583AD3" w:rsidRDefault="00000000">
      <w:pPr>
        <w:spacing w:before="1"/>
        <w:ind w:left="861" w:right="13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BBEEFD" wp14:editId="6CCC2F8E">
                <wp:simplePos x="0" y="0"/>
                <wp:positionH relativeFrom="page">
                  <wp:posOffset>733044</wp:posOffset>
                </wp:positionH>
                <wp:positionV relativeFrom="paragraph">
                  <wp:posOffset>10659</wp:posOffset>
                </wp:positionV>
                <wp:extent cx="127000" cy="127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796"/>
                              </a:moveTo>
                              <a:lnTo>
                                <a:pt x="126796" y="126796"/>
                              </a:lnTo>
                              <a:lnTo>
                                <a:pt x="126796" y="0"/>
                              </a:lnTo>
                              <a:lnTo>
                                <a:pt x="0" y="0"/>
                              </a:lnTo>
                              <a:lnTo>
                                <a:pt x="0" y="12679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CC544" id="Graphic 3" o:spid="_x0000_s1026" style="position:absolute;margin-left:57.7pt;margin-top:.85pt;width:10pt;height:1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" path="m,126796r126796,l126796,,,,,126796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73737"/>
          <w:sz w:val="20"/>
          <w:u w:val="single" w:color="373737"/>
        </w:rPr>
        <w:t>ASSISTENZA AL CONIUGE, ED AL FIGLIO CON DISABILITÀ; ASSISTENZA DA PARTE DEL FIGLIO</w:t>
      </w:r>
      <w:r>
        <w:rPr>
          <w:b/>
          <w:i/>
          <w:color w:val="373737"/>
          <w:sz w:val="20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AL GENITORE CON DISABILITÀ E ASSISTENZA DI CHI ESERCITA LA TUTELA LEGALE</w:t>
      </w:r>
    </w:p>
    <w:p w14:paraId="4951E372" w14:textId="77777777" w:rsidR="00583AD3" w:rsidRDefault="00583AD3">
      <w:pPr>
        <w:pStyle w:val="Corpotesto"/>
        <w:spacing w:before="41"/>
        <w:rPr>
          <w:b/>
          <w:i/>
          <w:sz w:val="16"/>
        </w:rPr>
      </w:pPr>
    </w:p>
    <w:p w14:paraId="658F74DD" w14:textId="77777777" w:rsidR="00583AD3" w:rsidRDefault="00000000">
      <w:pPr>
        <w:ind w:left="140" w:right="333"/>
        <w:jc w:val="both"/>
        <w:rPr>
          <w:i/>
          <w:sz w:val="16"/>
        </w:rPr>
      </w:pP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precedenza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viene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riconosciuta 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condizione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che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interessati </w:t>
      </w:r>
      <w:r>
        <w:rPr>
          <w:i/>
          <w:sz w:val="16"/>
        </w:rPr>
        <w:t>abbiano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prodotto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documentazione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attestante 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diritto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 fruire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nell’anno scolastico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cui si presenta la domanda di mobilità, dei giorni di permesso retribuito mensile per l’assistenza di cui all’art. 33, comma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3, della L. 104/1992 ovvero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del congedo straordinario ai sensi dell’art. 42 comma 5 del decreto legislativo 151/2001.</w:t>
      </w:r>
    </w:p>
    <w:p w14:paraId="4B832411" w14:textId="77777777" w:rsidR="00583AD3" w:rsidRDefault="00000000">
      <w:pPr>
        <w:spacing w:before="182"/>
        <w:ind w:left="140" w:right="333"/>
        <w:jc w:val="both"/>
        <w:rPr>
          <w:i/>
          <w:sz w:val="16"/>
        </w:rPr>
      </w:pPr>
      <w:r>
        <w:rPr>
          <w:i/>
          <w:sz w:val="16"/>
        </w:rPr>
        <w:t>Con riferimento al comma 2 dell’articolo 13 del CCNI, l’esclusione dalla graduatoria interna non si verifica in presenza di certificazione di disabilità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rivedibile per le categorie di cui alle lettere C) </w:t>
      </w:r>
      <w:r>
        <w:rPr>
          <w:sz w:val="16"/>
        </w:rPr>
        <w:t xml:space="preserve">(figli che prestano assistenza al genitore disabile in situazione di gravità) </w:t>
      </w:r>
      <w:r>
        <w:rPr>
          <w:i/>
          <w:sz w:val="16"/>
        </w:rPr>
        <w:t>e D) (fratelli e sorelle non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conviventi del soggetto disabile in situazione di gravità, alle stesse condizioni previste al precedente punto A) per i fratelli e le sorelle conviventi) del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comma 1 delle suddette disposizioni contrattuali (art. 13, comma 2 del CCNI).</w:t>
      </w:r>
    </w:p>
    <w:p w14:paraId="010B7B98" w14:textId="77777777" w:rsidR="00583AD3" w:rsidRDefault="00583AD3">
      <w:pPr>
        <w:pStyle w:val="Corpotesto"/>
        <w:spacing w:before="47"/>
        <w:rPr>
          <w:i/>
          <w:sz w:val="16"/>
        </w:rPr>
      </w:pPr>
    </w:p>
    <w:p w14:paraId="30911A69" w14:textId="77777777" w:rsidR="00583AD3" w:rsidRDefault="00000000">
      <w:pPr>
        <w:tabs>
          <w:tab w:val="left" w:pos="3744"/>
        </w:tabs>
        <w:spacing w:line="242" w:lineRule="auto"/>
        <w:ind w:left="147" w:right="133"/>
        <w:jc w:val="both"/>
        <w:rPr>
          <w:b/>
        </w:rPr>
      </w:pPr>
      <w:r>
        <w:t xml:space="preserve">Dichiara, inoltre, di aver presentato </w:t>
      </w:r>
      <w:r>
        <w:rPr>
          <w:b/>
        </w:rPr>
        <w:t xml:space="preserve">per l’anno scolastico 2026/2027 </w:t>
      </w:r>
      <w:r>
        <w:t>domanda volontaria di trasferimento per il comune</w:t>
      </w:r>
      <w:r>
        <w:rPr>
          <w:spacing w:val="40"/>
        </w:rPr>
        <w:t xml:space="preserve"> </w:t>
      </w:r>
      <w:r>
        <w:t>di</w:t>
      </w:r>
      <w:r>
        <w:rPr>
          <w:u w:val="single"/>
        </w:rPr>
        <w:tab/>
      </w:r>
      <w:r>
        <w:t xml:space="preserve">, dove risiede il familiare assistito </w:t>
      </w:r>
      <w:r>
        <w:rPr>
          <w:b/>
        </w:rPr>
        <w:t>(da compilare solo dai dipendenti titolari in una sede ubicata in un comune diverso da quello dell’assistito).</w:t>
      </w:r>
    </w:p>
    <w:p w14:paraId="49AEFDB8" w14:textId="77777777" w:rsidR="00583AD3" w:rsidRDefault="00583AD3">
      <w:pPr>
        <w:pStyle w:val="Corpotesto"/>
        <w:spacing w:before="13"/>
        <w:rPr>
          <w:b/>
          <w:sz w:val="20"/>
        </w:rPr>
      </w:pPr>
    </w:p>
    <w:p w14:paraId="59485D70" w14:textId="77777777" w:rsidR="00583AD3" w:rsidRDefault="00000000">
      <w:pPr>
        <w:ind w:left="86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495E02" wp14:editId="49A863A5">
                <wp:simplePos x="0" y="0"/>
                <wp:positionH relativeFrom="page">
                  <wp:posOffset>733044</wp:posOffset>
                </wp:positionH>
                <wp:positionV relativeFrom="paragraph">
                  <wp:posOffset>10757</wp:posOffset>
                </wp:positionV>
                <wp:extent cx="127000" cy="127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2"/>
                              </a:moveTo>
                              <a:lnTo>
                                <a:pt x="126796" y="126492"/>
                              </a:lnTo>
                              <a:lnTo>
                                <a:pt x="126796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57B97" id="Graphic 4" o:spid="_x0000_s1026" style="position:absolute;margin-left:57.7pt;margin-top:.85pt;width:10pt;height:1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" path="m,126492r126796,l126796,,,,,126492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73737"/>
          <w:sz w:val="20"/>
          <w:u w:val="single" w:color="373737"/>
        </w:rPr>
        <w:t>PERSONALE</w:t>
      </w:r>
      <w:r>
        <w:rPr>
          <w:b/>
          <w:i/>
          <w:color w:val="373737"/>
          <w:spacing w:val="4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CHE</w:t>
      </w:r>
      <w:r>
        <w:rPr>
          <w:b/>
          <w:i/>
          <w:color w:val="373737"/>
          <w:spacing w:val="4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ATTUALMENTE</w:t>
      </w:r>
      <w:r>
        <w:rPr>
          <w:b/>
          <w:i/>
          <w:color w:val="373737"/>
          <w:spacing w:val="4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RICOPRE</w:t>
      </w:r>
      <w:r>
        <w:rPr>
          <w:b/>
          <w:i/>
          <w:color w:val="373737"/>
          <w:spacing w:val="4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CARICHE</w:t>
      </w:r>
      <w:r>
        <w:rPr>
          <w:b/>
          <w:i/>
          <w:color w:val="373737"/>
          <w:spacing w:val="4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PUBBLICHE</w:t>
      </w:r>
      <w:r>
        <w:rPr>
          <w:b/>
          <w:i/>
          <w:color w:val="373737"/>
          <w:spacing w:val="4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NELLE</w:t>
      </w:r>
      <w:r>
        <w:rPr>
          <w:b/>
          <w:i/>
          <w:color w:val="373737"/>
          <w:spacing w:val="40"/>
          <w:sz w:val="20"/>
          <w:u w:val="single" w:color="373737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AMMINISTRAZIONI</w:t>
      </w:r>
      <w:r>
        <w:rPr>
          <w:b/>
          <w:i/>
          <w:color w:val="373737"/>
          <w:sz w:val="20"/>
        </w:rPr>
        <w:t xml:space="preserve"> </w:t>
      </w:r>
      <w:r>
        <w:rPr>
          <w:b/>
          <w:i/>
          <w:color w:val="373737"/>
          <w:sz w:val="20"/>
          <w:u w:val="single" w:color="373737"/>
        </w:rPr>
        <w:t>DEGLI ENTI LOCALI</w:t>
      </w:r>
    </w:p>
    <w:p w14:paraId="48356EE6" w14:textId="77777777" w:rsidR="00583AD3" w:rsidRDefault="00583AD3">
      <w:pPr>
        <w:pStyle w:val="Corpotesto"/>
        <w:spacing w:before="43"/>
        <w:rPr>
          <w:b/>
          <w:i/>
          <w:sz w:val="20"/>
        </w:rPr>
      </w:pPr>
    </w:p>
    <w:p w14:paraId="44EC45E5" w14:textId="77777777" w:rsidR="00583AD3" w:rsidRDefault="00000000">
      <w:pPr>
        <w:ind w:left="14" w:right="11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14:paraId="374241F3" w14:textId="77777777" w:rsidR="00583AD3" w:rsidRDefault="00000000">
      <w:pPr>
        <w:pStyle w:val="Corpotesto"/>
        <w:spacing w:before="227" w:line="228" w:lineRule="auto"/>
        <w:ind w:left="140"/>
      </w:pPr>
      <w:r>
        <w:t>pertanto, ai sensi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 vigente, l’esclusione dalla graduatoria</w:t>
      </w:r>
      <w:r>
        <w:rPr>
          <w:spacing w:val="-2"/>
        </w:rPr>
        <w:t xml:space="preserve"> </w:t>
      </w:r>
      <w:r>
        <w:t>interna</w:t>
      </w:r>
      <w:r>
        <w:rPr>
          <w:spacing w:val="-4"/>
        </w:rPr>
        <w:t xml:space="preserve"> </w:t>
      </w:r>
      <w:r>
        <w:t>di istituto per</w:t>
      </w:r>
      <w:r>
        <w:rPr>
          <w:spacing w:val="-1"/>
        </w:rPr>
        <w:t xml:space="preserve"> </w:t>
      </w:r>
      <w:r>
        <w:t>l’individuazione dei perdenti posto.</w:t>
      </w:r>
    </w:p>
    <w:p w14:paraId="03E8E65E" w14:textId="77777777" w:rsidR="00583AD3" w:rsidRDefault="00583AD3">
      <w:pPr>
        <w:pStyle w:val="Corpotesto"/>
        <w:spacing w:before="252"/>
      </w:pPr>
    </w:p>
    <w:p w14:paraId="18DA4485" w14:textId="77777777" w:rsidR="00583AD3" w:rsidRDefault="00000000">
      <w:pPr>
        <w:pStyle w:val="Corpotesto"/>
        <w:tabs>
          <w:tab w:val="left" w:pos="1872"/>
          <w:tab w:val="left" w:pos="6622"/>
          <w:tab w:val="left" w:pos="9508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583AD3">
      <w:type w:val="continuous"/>
      <w:pgSz w:w="11900" w:h="16840"/>
      <w:pgMar w:top="3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16138"/>
    <w:multiLevelType w:val="hybridMultilevel"/>
    <w:tmpl w:val="F7C855C0"/>
    <w:lvl w:ilvl="0" w:tplc="03901F7A">
      <w:start w:val="1"/>
      <w:numFmt w:val="decimal"/>
      <w:lvlText w:val="%1)"/>
      <w:lvlJc w:val="left"/>
      <w:pPr>
        <w:ind w:left="369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3A8DD8">
      <w:numFmt w:val="bullet"/>
      <w:lvlText w:val="•"/>
      <w:lvlJc w:val="left"/>
      <w:pPr>
        <w:ind w:left="1358" w:hanging="229"/>
      </w:pPr>
      <w:rPr>
        <w:rFonts w:hint="default"/>
        <w:lang w:val="it-IT" w:eastAsia="en-US" w:bidi="ar-SA"/>
      </w:rPr>
    </w:lvl>
    <w:lvl w:ilvl="2" w:tplc="1F0C5CD2">
      <w:numFmt w:val="bullet"/>
      <w:lvlText w:val="•"/>
      <w:lvlJc w:val="left"/>
      <w:pPr>
        <w:ind w:left="2356" w:hanging="229"/>
      </w:pPr>
      <w:rPr>
        <w:rFonts w:hint="default"/>
        <w:lang w:val="it-IT" w:eastAsia="en-US" w:bidi="ar-SA"/>
      </w:rPr>
    </w:lvl>
    <w:lvl w:ilvl="3" w:tplc="7EAADFCE">
      <w:numFmt w:val="bullet"/>
      <w:lvlText w:val="•"/>
      <w:lvlJc w:val="left"/>
      <w:pPr>
        <w:ind w:left="3354" w:hanging="229"/>
      </w:pPr>
      <w:rPr>
        <w:rFonts w:hint="default"/>
        <w:lang w:val="it-IT" w:eastAsia="en-US" w:bidi="ar-SA"/>
      </w:rPr>
    </w:lvl>
    <w:lvl w:ilvl="4" w:tplc="8786BFA8">
      <w:numFmt w:val="bullet"/>
      <w:lvlText w:val="•"/>
      <w:lvlJc w:val="left"/>
      <w:pPr>
        <w:ind w:left="4352" w:hanging="229"/>
      </w:pPr>
      <w:rPr>
        <w:rFonts w:hint="default"/>
        <w:lang w:val="it-IT" w:eastAsia="en-US" w:bidi="ar-SA"/>
      </w:rPr>
    </w:lvl>
    <w:lvl w:ilvl="5" w:tplc="10363180">
      <w:numFmt w:val="bullet"/>
      <w:lvlText w:val="•"/>
      <w:lvlJc w:val="left"/>
      <w:pPr>
        <w:ind w:left="5350" w:hanging="229"/>
      </w:pPr>
      <w:rPr>
        <w:rFonts w:hint="default"/>
        <w:lang w:val="it-IT" w:eastAsia="en-US" w:bidi="ar-SA"/>
      </w:rPr>
    </w:lvl>
    <w:lvl w:ilvl="6" w:tplc="770C69FE">
      <w:numFmt w:val="bullet"/>
      <w:lvlText w:val="•"/>
      <w:lvlJc w:val="left"/>
      <w:pPr>
        <w:ind w:left="6348" w:hanging="229"/>
      </w:pPr>
      <w:rPr>
        <w:rFonts w:hint="default"/>
        <w:lang w:val="it-IT" w:eastAsia="en-US" w:bidi="ar-SA"/>
      </w:rPr>
    </w:lvl>
    <w:lvl w:ilvl="7" w:tplc="9A74CDC8">
      <w:numFmt w:val="bullet"/>
      <w:lvlText w:val="•"/>
      <w:lvlJc w:val="left"/>
      <w:pPr>
        <w:ind w:left="7346" w:hanging="229"/>
      </w:pPr>
      <w:rPr>
        <w:rFonts w:hint="default"/>
        <w:lang w:val="it-IT" w:eastAsia="en-US" w:bidi="ar-SA"/>
      </w:rPr>
    </w:lvl>
    <w:lvl w:ilvl="8" w:tplc="10EA2BA6">
      <w:numFmt w:val="bullet"/>
      <w:lvlText w:val="•"/>
      <w:lvlJc w:val="left"/>
      <w:pPr>
        <w:ind w:left="8344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748B4F95"/>
    <w:multiLevelType w:val="hybridMultilevel"/>
    <w:tmpl w:val="8B7815B6"/>
    <w:lvl w:ilvl="0" w:tplc="369EAB76">
      <w:start w:val="1"/>
      <w:numFmt w:val="decimal"/>
      <w:lvlText w:val="%1)"/>
      <w:lvlJc w:val="left"/>
      <w:pPr>
        <w:ind w:left="14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A62310">
      <w:numFmt w:val="bullet"/>
      <w:lvlText w:val="•"/>
      <w:lvlJc w:val="left"/>
      <w:pPr>
        <w:ind w:left="1160" w:hanging="252"/>
      </w:pPr>
      <w:rPr>
        <w:rFonts w:hint="default"/>
        <w:lang w:val="it-IT" w:eastAsia="en-US" w:bidi="ar-SA"/>
      </w:rPr>
    </w:lvl>
    <w:lvl w:ilvl="2" w:tplc="82EC107A">
      <w:numFmt w:val="bullet"/>
      <w:lvlText w:val="•"/>
      <w:lvlJc w:val="left"/>
      <w:pPr>
        <w:ind w:left="2180" w:hanging="252"/>
      </w:pPr>
      <w:rPr>
        <w:rFonts w:hint="default"/>
        <w:lang w:val="it-IT" w:eastAsia="en-US" w:bidi="ar-SA"/>
      </w:rPr>
    </w:lvl>
    <w:lvl w:ilvl="3" w:tplc="57D27288">
      <w:numFmt w:val="bullet"/>
      <w:lvlText w:val="•"/>
      <w:lvlJc w:val="left"/>
      <w:pPr>
        <w:ind w:left="3200" w:hanging="252"/>
      </w:pPr>
      <w:rPr>
        <w:rFonts w:hint="default"/>
        <w:lang w:val="it-IT" w:eastAsia="en-US" w:bidi="ar-SA"/>
      </w:rPr>
    </w:lvl>
    <w:lvl w:ilvl="4" w:tplc="66623700">
      <w:numFmt w:val="bullet"/>
      <w:lvlText w:val="•"/>
      <w:lvlJc w:val="left"/>
      <w:pPr>
        <w:ind w:left="4220" w:hanging="252"/>
      </w:pPr>
      <w:rPr>
        <w:rFonts w:hint="default"/>
        <w:lang w:val="it-IT" w:eastAsia="en-US" w:bidi="ar-SA"/>
      </w:rPr>
    </w:lvl>
    <w:lvl w:ilvl="5" w:tplc="6E46EDA8">
      <w:numFmt w:val="bullet"/>
      <w:lvlText w:val="•"/>
      <w:lvlJc w:val="left"/>
      <w:pPr>
        <w:ind w:left="5240" w:hanging="252"/>
      </w:pPr>
      <w:rPr>
        <w:rFonts w:hint="default"/>
        <w:lang w:val="it-IT" w:eastAsia="en-US" w:bidi="ar-SA"/>
      </w:rPr>
    </w:lvl>
    <w:lvl w:ilvl="6" w:tplc="CBAE69AE">
      <w:numFmt w:val="bullet"/>
      <w:lvlText w:val="•"/>
      <w:lvlJc w:val="left"/>
      <w:pPr>
        <w:ind w:left="6260" w:hanging="252"/>
      </w:pPr>
      <w:rPr>
        <w:rFonts w:hint="default"/>
        <w:lang w:val="it-IT" w:eastAsia="en-US" w:bidi="ar-SA"/>
      </w:rPr>
    </w:lvl>
    <w:lvl w:ilvl="7" w:tplc="9B74487E">
      <w:numFmt w:val="bullet"/>
      <w:lvlText w:val="•"/>
      <w:lvlJc w:val="left"/>
      <w:pPr>
        <w:ind w:left="7280" w:hanging="252"/>
      </w:pPr>
      <w:rPr>
        <w:rFonts w:hint="default"/>
        <w:lang w:val="it-IT" w:eastAsia="en-US" w:bidi="ar-SA"/>
      </w:rPr>
    </w:lvl>
    <w:lvl w:ilvl="8" w:tplc="8C8682C0">
      <w:numFmt w:val="bullet"/>
      <w:lvlText w:val="•"/>
      <w:lvlJc w:val="left"/>
      <w:pPr>
        <w:ind w:left="8300" w:hanging="252"/>
      </w:pPr>
      <w:rPr>
        <w:rFonts w:hint="default"/>
        <w:lang w:val="it-IT" w:eastAsia="en-US" w:bidi="ar-SA"/>
      </w:rPr>
    </w:lvl>
  </w:abstractNum>
  <w:num w:numId="1" w16cid:durableId="1130324627">
    <w:abstractNumId w:val="1"/>
  </w:num>
  <w:num w:numId="2" w16cid:durableId="101326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3"/>
    <w:rsid w:val="00465650"/>
    <w:rsid w:val="00583AD3"/>
    <w:rsid w:val="008B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95EE"/>
  <w15:docId w15:val="{B17CE139-5DBF-4771-B3B6-4605FD71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4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05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m.gov.it/documents/20182/0/Ipotesi%2BCCNI%2Bmobilita_triennio%2B25_28_29%2Bgennaio%2B2025-signed.pdf/cbbafee5-73f4-fec7-df06-4fca8cbec362?t=1741015409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m.gov.it/documents/20182/0/Ipotesi%2BCCNI%2Bmobilita_triennio%2B25_28_29%2Bgennaio%2B2025-signed.pdf/cbbafee5-73f4-fec7-df06-4fca8cbec362?t=1741015409375" TargetMode="External"/><Relationship Id="rId5" Type="http://schemas.openxmlformats.org/officeDocument/2006/relationships/hyperlink" Target="https://www.mim.gov.it/documents/20182/0/Ipotesi%2BCCNI%2Bmobilita_triennio%2B25_28_29%2Bgennaio%2B2025-signed.pdf/cbbafee5-73f4-fec7-df06-4fca8cbec362?t=17410154093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Oddo</dc:creator>
  <cp:lastModifiedBy>Dirigente</cp:lastModifiedBy>
  <cp:revision>2</cp:revision>
  <dcterms:created xsi:type="dcterms:W3CDTF">2026-03-20T11:31:00Z</dcterms:created>
  <dcterms:modified xsi:type="dcterms:W3CDTF">2026-03-20T11:31:00Z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Office Word 2007</vt:lpwstr>
  </property>
</Properties>
</file>